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BB" w:rsidRDefault="00C467BB" w:rsidP="00C467BB">
      <w:pPr>
        <w:rPr>
          <w:lang w:val="en-US"/>
        </w:rPr>
      </w:pPr>
      <w:r>
        <w:rPr>
          <w:noProof/>
        </w:rPr>
        <w:drawing>
          <wp:inline distT="0" distB="0" distL="0" distR="0" wp14:anchorId="22930A1A" wp14:editId="7DF73FCA">
            <wp:extent cx="1781175" cy="1266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BB" w:rsidRDefault="00C467BB" w:rsidP="00C467BB">
      <w:pPr>
        <w:rPr>
          <w:lang w:val="en-US"/>
        </w:rPr>
      </w:pPr>
    </w:p>
    <w:p w:rsidR="005E6DB8" w:rsidRPr="00CB4556" w:rsidRDefault="00CB4556" w:rsidP="005E6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Необходимая документация 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>для открытия банковского счета</w:t>
      </w:r>
    </w:p>
    <w:p w:rsidR="005E6DB8" w:rsidRPr="005E6DB8" w:rsidRDefault="005E6DB8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постоянного места жительства: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окумент, такой как счет за коммунальные услуги, свидетельство о </w:t>
      </w:r>
      <w:r w:rsidR="00FD171B">
        <w:rPr>
          <w:rFonts w:ascii="Times New Roman" w:hAnsi="Times New Roman" w:cs="Times New Roman"/>
          <w:sz w:val="24"/>
          <w:szCs w:val="24"/>
          <w:lang w:val="ru-RU"/>
        </w:rPr>
        <w:t>месте жительства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договор аренды и т.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</w:t>
      </w:r>
      <w:r w:rsidR="00762667">
        <w:rPr>
          <w:rFonts w:ascii="Times New Roman" w:hAnsi="Times New Roman" w:cs="Times New Roman"/>
          <w:sz w:val="24"/>
          <w:szCs w:val="24"/>
          <w:lang w:val="ru-RU"/>
        </w:rPr>
        <w:t xml:space="preserve">адреса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постоянного </w:t>
      </w:r>
      <w:r w:rsidR="00762667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71B">
        <w:rPr>
          <w:rFonts w:ascii="Times New Roman" w:hAnsi="Times New Roman" w:cs="Times New Roman"/>
          <w:sz w:val="24"/>
          <w:szCs w:val="24"/>
          <w:lang w:val="ru-RU"/>
        </w:rPr>
        <w:t xml:space="preserve">жительства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заявителя.</w:t>
      </w:r>
    </w:p>
    <w:p w:rsidR="005E6DB8" w:rsidRPr="005E6DB8" w:rsidRDefault="005E6DB8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телефона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: документ, такой как счет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за телефон, выданный на имя заявителя,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или справк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из телекоммуникационной компании, свидетельству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ющая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о том, что заявитель является владельцем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заявленного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71B">
        <w:rPr>
          <w:rFonts w:ascii="Times New Roman" w:hAnsi="Times New Roman" w:cs="Times New Roman"/>
          <w:sz w:val="24"/>
          <w:szCs w:val="24"/>
          <w:lang w:val="ru-RU"/>
        </w:rPr>
        <w:t xml:space="preserve">номера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телефона.</w:t>
      </w:r>
    </w:p>
    <w:p w:rsidR="005E6DB8" w:rsidRPr="005E6DB8" w:rsidRDefault="005E6DB8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4556" w:rsidRPr="00CB4556">
        <w:rPr>
          <w:rFonts w:ascii="Times New Roman" w:hAnsi="Times New Roman" w:cs="Times New Roman"/>
          <w:sz w:val="24"/>
          <w:szCs w:val="24"/>
          <w:lang w:val="ru-RU"/>
        </w:rPr>
        <w:t>правка с места работы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: документ, выданный компани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, в которой работает </w:t>
      </w:r>
      <w:r w:rsidR="00CB4556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B4556" w:rsidRPr="00CB4556">
        <w:rPr>
          <w:rFonts w:ascii="Times New Roman" w:hAnsi="Times New Roman" w:cs="Times New Roman"/>
          <w:sz w:val="24"/>
          <w:szCs w:val="24"/>
          <w:lang w:val="ru-RU"/>
        </w:rPr>
        <w:t>индивидуальны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B4556" w:rsidRPr="00CB4556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</w:t>
      </w:r>
      <w:r w:rsidR="00CB4556">
        <w:rPr>
          <w:rFonts w:ascii="Times New Roman" w:hAnsi="Times New Roman" w:cs="Times New Roman"/>
          <w:sz w:val="24"/>
          <w:szCs w:val="24"/>
          <w:lang w:val="ru-RU"/>
        </w:rPr>
        <w:t xml:space="preserve">и могут предоставить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свидетельство о регистрации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/ торгово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реестр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). В этом документе должна быть представлена ​​информация, такая как адрес компании, должность, занимаемая заявителем и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месячная зарплата. Размер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заявленной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зарплаты не является значительным, если указывается конкретная сумма.</w:t>
      </w:r>
    </w:p>
    <w:p w:rsidR="005E6DB8" w:rsidRDefault="005E6DB8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51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515B" w:rsidRPr="008E515B">
        <w:rPr>
          <w:rFonts w:ascii="Times New Roman" w:hAnsi="Times New Roman" w:cs="Times New Roman"/>
          <w:sz w:val="24"/>
          <w:szCs w:val="24"/>
          <w:lang w:val="ru-RU"/>
        </w:rPr>
        <w:t xml:space="preserve">правка из налоговой </w:t>
      </w:r>
      <w:r w:rsidR="00DD5E59">
        <w:rPr>
          <w:rFonts w:ascii="Times New Roman" w:hAnsi="Times New Roman" w:cs="Times New Roman"/>
          <w:sz w:val="24"/>
          <w:szCs w:val="24"/>
          <w:lang w:val="ru-RU"/>
        </w:rPr>
        <w:t xml:space="preserve">инспекции </w:t>
      </w:r>
      <w:r w:rsidR="008E515B" w:rsidRPr="008E515B">
        <w:rPr>
          <w:rFonts w:ascii="Times New Roman" w:hAnsi="Times New Roman" w:cs="Times New Roman"/>
          <w:sz w:val="24"/>
          <w:szCs w:val="24"/>
          <w:lang w:val="ru-RU"/>
        </w:rPr>
        <w:t xml:space="preserve">об отсутствии задолженности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или другой эквивалентный документ,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выдаваемый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в стране проживания заявителя. В этом документе необходимо четко указать сумму налогов, уплаченных в стране проживания.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Упомянутый налоговый документ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быть действительн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всего года и, в частности,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года,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соответствующего тому же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налоговому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периоду в Греции.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Если в стране жительства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заявителя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не предусмотрена выдача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налогов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(например, если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 xml:space="preserve">в стране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8E515B">
        <w:rPr>
          <w:rFonts w:ascii="Times New Roman" w:hAnsi="Times New Roman" w:cs="Times New Roman"/>
          <w:sz w:val="24"/>
          <w:szCs w:val="24"/>
          <w:lang w:val="ru-RU"/>
        </w:rPr>
        <w:t>применяется налогообложение для физических лиц),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5E59">
        <w:rPr>
          <w:rFonts w:ascii="Times New Roman" w:hAnsi="Times New Roman" w:cs="Times New Roman"/>
          <w:sz w:val="24"/>
          <w:szCs w:val="24"/>
          <w:lang w:val="ru-RU"/>
        </w:rPr>
        <w:t>необходимо приложить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 любого соответствующего государственного или муниципального органа, </w:t>
      </w:r>
      <w:r w:rsidR="00DD5E59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, что заявитель </w:t>
      </w:r>
      <w:r w:rsidR="00DD5E59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проживает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в этой стране.</w:t>
      </w:r>
    </w:p>
    <w:p w:rsidR="007B3916" w:rsidRPr="005E6DB8" w:rsidRDefault="007B3916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6DB8" w:rsidRPr="00CB4556" w:rsidRDefault="008E515B" w:rsidP="005E6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Отмечается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что все документы, </w:t>
      </w:r>
      <w:r w:rsidR="00E01065">
        <w:rPr>
          <w:rFonts w:ascii="Times New Roman" w:hAnsi="Times New Roman" w:cs="Times New Roman"/>
          <w:b/>
          <w:sz w:val="24"/>
          <w:szCs w:val="24"/>
          <w:lang w:val="ru-RU"/>
        </w:rPr>
        <w:t>выданные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государственными органами</w:t>
      </w:r>
      <w:r w:rsidR="00E0106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должны </w:t>
      </w:r>
      <w:r w:rsidR="00E01065">
        <w:rPr>
          <w:rFonts w:ascii="Times New Roman" w:hAnsi="Times New Roman" w:cs="Times New Roman"/>
          <w:b/>
          <w:sz w:val="24"/>
          <w:szCs w:val="24"/>
          <w:lang w:val="ru-RU"/>
        </w:rPr>
        <w:t>быть заверенными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печать</w:t>
      </w:r>
      <w:r w:rsidR="00E01065">
        <w:rPr>
          <w:rFonts w:ascii="Times New Roman" w:hAnsi="Times New Roman" w:cs="Times New Roman"/>
          <w:b/>
          <w:sz w:val="24"/>
          <w:szCs w:val="24"/>
          <w:lang w:val="ru-RU"/>
        </w:rPr>
        <w:t>ю Апостиль</w:t>
      </w:r>
      <w:r w:rsidR="00CB4556" w:rsidRPr="00CB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B4556">
        <w:rPr>
          <w:rFonts w:ascii="Times New Roman" w:hAnsi="Times New Roman" w:cs="Times New Roman"/>
          <w:b/>
          <w:sz w:val="24"/>
          <w:szCs w:val="24"/>
          <w:lang w:val="ru-RU"/>
        </w:rPr>
        <w:t>Гаагская Конвенция)</w:t>
      </w:r>
      <w:r w:rsidR="005E6DB8" w:rsidRPr="00CB45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21547" w:rsidRPr="005E6DB8" w:rsidRDefault="00E01065" w:rsidP="005E6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в банк,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составлены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536577">
        <w:rPr>
          <w:rFonts w:ascii="Times New Roman" w:hAnsi="Times New Roman" w:cs="Times New Roman"/>
          <w:sz w:val="24"/>
          <w:szCs w:val="24"/>
          <w:lang w:val="ru-RU"/>
        </w:rPr>
        <w:t>е на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английском языке,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 предоставить их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перевод 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>на греческий или английский язык</w:t>
      </w:r>
      <w:r w:rsidR="00536577">
        <w:rPr>
          <w:rFonts w:ascii="Times New Roman" w:hAnsi="Times New Roman" w:cs="Times New Roman"/>
          <w:sz w:val="24"/>
          <w:szCs w:val="24"/>
          <w:lang w:val="ru-RU"/>
        </w:rPr>
        <w:t xml:space="preserve">, выполненный </w:t>
      </w:r>
      <w:r w:rsidRPr="005E6DB8">
        <w:rPr>
          <w:rFonts w:ascii="Times New Roman" w:hAnsi="Times New Roman" w:cs="Times New Roman"/>
          <w:sz w:val="24"/>
          <w:szCs w:val="24"/>
          <w:lang w:val="ru-RU"/>
        </w:rPr>
        <w:t>аккредитованны</w:t>
      </w:r>
      <w:bookmarkStart w:id="0" w:name="_GoBack"/>
      <w:bookmarkEnd w:id="0"/>
      <w:r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 xml:space="preserve">юристом или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переводческим агентством</w:t>
      </w:r>
      <w:r w:rsidR="005E6DB8" w:rsidRPr="005E6D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721547" w:rsidRPr="005E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6"/>
    <w:rsid w:val="002C4756"/>
    <w:rsid w:val="0043078D"/>
    <w:rsid w:val="00536577"/>
    <w:rsid w:val="005E6DB8"/>
    <w:rsid w:val="00721547"/>
    <w:rsid w:val="00762667"/>
    <w:rsid w:val="007B3916"/>
    <w:rsid w:val="008E515B"/>
    <w:rsid w:val="00901DE4"/>
    <w:rsid w:val="00C467BB"/>
    <w:rsid w:val="00CB4556"/>
    <w:rsid w:val="00DD5E59"/>
    <w:rsid w:val="00E01065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710"/>
  <w15:chartTrackingRefBased/>
  <w15:docId w15:val="{E72900A5-A89E-446C-A96A-0247A22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Tseliou, Ekaterini</dc:creator>
  <cp:keywords/>
  <dc:description/>
  <cp:lastModifiedBy>Neferidi, Victoria</cp:lastModifiedBy>
  <cp:revision>15</cp:revision>
  <cp:lastPrinted>2018-07-12T10:03:00Z</cp:lastPrinted>
  <dcterms:created xsi:type="dcterms:W3CDTF">2018-07-12T10:04:00Z</dcterms:created>
  <dcterms:modified xsi:type="dcterms:W3CDTF">2018-07-12T11:30:00Z</dcterms:modified>
</cp:coreProperties>
</file>